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1B" w:rsidRPr="00CC3AF4" w:rsidRDefault="00CC3AF4" w:rsidP="00CC3AF4">
      <w:pPr>
        <w:jc w:val="center"/>
        <w:rPr>
          <w:b/>
        </w:rPr>
      </w:pPr>
      <w:r w:rsidRPr="00CC3AF4">
        <w:rPr>
          <w:b/>
        </w:rPr>
        <w:t>Fisica I – 12 CFU</w:t>
      </w:r>
    </w:p>
    <w:p w:rsidR="00CC3AF4" w:rsidRPr="00CC3AF4" w:rsidRDefault="00CC3AF4" w:rsidP="00CC3AF4">
      <w:pPr>
        <w:jc w:val="center"/>
        <w:rPr>
          <w:b/>
        </w:rPr>
      </w:pPr>
      <w:r w:rsidRPr="00CC3AF4">
        <w:rPr>
          <w:b/>
        </w:rPr>
        <w:t>II Prova di esonero – 25 Maggio 2017</w:t>
      </w:r>
    </w:p>
    <w:p w:rsidR="00CC3AF4" w:rsidRPr="000111E8" w:rsidRDefault="00CC3AF4" w:rsidP="008965A1">
      <w:pPr>
        <w:spacing w:after="0"/>
        <w:rPr>
          <w:b/>
        </w:rPr>
      </w:pPr>
      <w:r w:rsidRPr="000111E8">
        <w:rPr>
          <w:b/>
        </w:rPr>
        <w:t xml:space="preserve">Esercizio </w:t>
      </w:r>
      <w:r w:rsidR="000111E8" w:rsidRPr="000111E8">
        <w:rPr>
          <w:b/>
        </w:rPr>
        <w:t>n.1</w:t>
      </w:r>
    </w:p>
    <w:p w:rsidR="00BE3953" w:rsidRDefault="00F96209" w:rsidP="000111E8">
      <w:pPr>
        <w:jc w:val="both"/>
      </w:pPr>
      <w:r>
        <w:t>Un’ automobile di 1500 kg in moto verso Nord, con velocità di 70 km/h investe in un incrocio un’automobile di 2000 kg in moto verso Ovest con velocità di 55 km/h. Le due automobili rimangono incastrate. Quale è la quantità di moto totale del sistema prima dell’urto? Quale è il modulo e la direzione dei rottami dopo l’urto?</w:t>
      </w:r>
    </w:p>
    <w:p w:rsidR="00CC3AF4" w:rsidRPr="000111E8" w:rsidRDefault="00CC3AF4" w:rsidP="008965A1">
      <w:pPr>
        <w:spacing w:after="0"/>
        <w:rPr>
          <w:b/>
        </w:rPr>
      </w:pPr>
      <w:r w:rsidRPr="000111E8">
        <w:rPr>
          <w:b/>
        </w:rPr>
        <w:t>Esercizio</w:t>
      </w:r>
      <w:r w:rsidR="000111E8" w:rsidRPr="000111E8">
        <w:rPr>
          <w:b/>
        </w:rPr>
        <w:t xml:space="preserve"> n.2</w:t>
      </w:r>
    </w:p>
    <w:p w:rsidR="00CC3AF4" w:rsidRDefault="00057605" w:rsidP="000111E8">
      <w:pPr>
        <w:jc w:val="both"/>
      </w:pPr>
      <w:r>
        <w:rPr>
          <w:b/>
          <w:noProof/>
          <w:lang w:eastAsia="it-IT"/>
        </w:rPr>
        <w:pict>
          <v:group id="_x0000_s1056" style="position:absolute;left:0;text-align:left;margin-left:173.6pt;margin-top:53pt;width:119.7pt;height:119.55pt;z-index:251682816" coordorigin="6154,4283" coordsize="2394,239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6154;top:4283;width:14;height:2391;flip:x" o:connectortype="straight"/>
            <v:shape id="_x0000_s1058" type="#_x0000_t32" style="position:absolute;left:7346;top:5419;width:14;height:2391;rotation:-90;flip:x" o:connectortype="straight"/>
            <v:rect id="_x0000_s1059" style="position:absolute;left:6632;top:4935;width:160;height:1725;rotation:2187407fd"/>
            <v:oval id="_x0000_s1060" style="position:absolute;left:6154;top:6451;width:190;height:143"/>
            <v:shape id="_x0000_s1061" type="#_x0000_t32" style="position:absolute;left:6624;top:4690;width:0;height:774;rotation:90" o:connectortype="straight">
              <v:stroke dashstyle="dash"/>
            </v:shape>
            <v:shape id="_x0000_s1062" type="#_x0000_t32" style="position:absolute;left:6168;top:4636;width:1018;height:441;flip:x y" o:connectortype="straigh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63" type="#_x0000_t4" style="position:absolute;left:7130;top:5160;width:260;height:802"/>
          </v:group>
        </w:pict>
      </w:r>
      <w:r w:rsidR="00CC3AF4">
        <w:t>Un pacco pesante 10000 N è appeso con un cavo ad una sbarra lunga 4 m nel</w:t>
      </w:r>
      <w:r w:rsidR="000111E8">
        <w:t>la posizione indicata in figura</w:t>
      </w:r>
      <w:r w:rsidR="008965A1">
        <w:t xml:space="preserve"> (si consideri la massa della sbarretta trascurabile; siano 20° l’angolo di inclinazione della corda e 60° quello della sbarretta)</w:t>
      </w:r>
      <w:r w:rsidR="00CC3AF4">
        <w:t>. Si calcolino la tensione lungo il cavo e la reazione esercitata sulla base della sbarra.</w:t>
      </w:r>
    </w:p>
    <w:p w:rsidR="00057605" w:rsidRDefault="00057605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F1087D" w:rsidRPr="000111E8" w:rsidRDefault="00F1087D" w:rsidP="008965A1">
      <w:pPr>
        <w:spacing w:after="0"/>
        <w:rPr>
          <w:b/>
        </w:rPr>
      </w:pPr>
      <w:r w:rsidRPr="000111E8">
        <w:rPr>
          <w:b/>
        </w:rPr>
        <w:t>Esercizio</w:t>
      </w:r>
      <w:r w:rsidR="000111E8" w:rsidRPr="000111E8">
        <w:rPr>
          <w:b/>
        </w:rPr>
        <w:t xml:space="preserve"> n.3</w:t>
      </w:r>
    </w:p>
    <w:p w:rsidR="00F1087D" w:rsidRDefault="004B3727" w:rsidP="000111E8">
      <w:pPr>
        <w:jc w:val="both"/>
      </w:pPr>
      <w:r>
        <w:rPr>
          <w:b/>
          <w:noProof/>
          <w:lang w:eastAsia="it-IT"/>
        </w:rPr>
        <w:pict>
          <v:group id="_x0000_s1072" style="position:absolute;left:0;text-align:left;margin-left:251.45pt;margin-top:56.1pt;width:174.85pt;height:172.25pt;z-index:251689984" coordorigin="6163,9516" coordsize="3497,3445">
            <v:shape id="_x0000_s1054" type="#_x0000_t32" style="position:absolute;left:6163;top:10756;width:625;height:0" o:connectortype="straight">
              <v:stroke endarrow="block"/>
            </v:shape>
            <v:shape id="_x0000_s1055" type="#_x0000_t32" style="position:absolute;left:8450;top:12529;width:625;height:0;rotation:-90" o:connectortype="straight">
              <v:stroke endarrow="block"/>
            </v:shape>
            <v:group id="_x0000_s1071" style="position:absolute;left:6215;top:9516;width:3445;height:3445" coordorigin="6215,9516" coordsize="3445,3445">
              <v:shape id="_x0000_s1069" type="#_x0000_t32" style="position:absolute;left:6596;top:12049;width:3064;height:1" o:connectortype="straight">
                <v:stroke endarrow="block"/>
              </v:shape>
              <v:shape id="_x0000_s1070" type="#_x0000_t32" style="position:absolute;left:5408;top:11047;width:3064;height:1;rotation:270" o:connectortype="straight">
                <v:stroke endarrow="block"/>
              </v:shape>
              <v:group id="_x0000_s1065" style="position:absolute;left:7000;top:10370;width:1693;height:2090;rotation:-1153437fd" coordorigin="6789,10143" coordsize="1693,2090">
                <v:oval id="_x0000_s1051" style="position:absolute;left:6789;top:10143;width:326;height:299"/>
                <v:oval id="_x0000_s1052" style="position:absolute;left:8156;top:11934;width:326;height:299"/>
                <v:shape id="_x0000_s1053" type="#_x0000_t32" style="position:absolute;left:7045;top:10400;width:1167;height:1562" o:connectortype="straight" strokeweight="2.2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8190;top:12308;width:573;height:653;mso-height-percent:200;mso-height-percent:200;mso-width-relative:margin;mso-height-relative:margin" filled="f" stroked="f">
                <v:textbox style="mso-fit-shape-to-text:t">
                  <w:txbxContent>
                    <w:p w:rsidR="00057605" w:rsidRPr="00057605" w:rsidRDefault="00057605">
                      <w:pPr>
                        <w:rPr>
                          <w:b/>
                        </w:rPr>
                      </w:pPr>
                      <w:r w:rsidRPr="00057605">
                        <w:rPr>
                          <w:b/>
                        </w:rPr>
                        <w:t>F</w:t>
                      </w:r>
                      <w:r w:rsidR="004B3727"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66" type="#_x0000_t202" style="position:absolute;left:6215;top:10756;width:573;height:653;mso-height-percent:200;mso-height-percent:200;mso-width-relative:margin;mso-height-relative:margin" filled="f" stroked="f">
                <v:textbox style="mso-fit-shape-to-text:t">
                  <w:txbxContent>
                    <w:p w:rsidR="004B3727" w:rsidRPr="00057605" w:rsidRDefault="004B3727" w:rsidP="004B3727">
                      <w:pPr>
                        <w:rPr>
                          <w:b/>
                        </w:rPr>
                      </w:pPr>
                      <w:r w:rsidRPr="00057605">
                        <w:rPr>
                          <w:b/>
                        </w:rPr>
                        <w:t>F</w:t>
                      </w:r>
                      <w:r w:rsidRPr="00057605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67" type="#_x0000_t202" style="position:absolute;left:8605;top:11441;width:573;height:653;mso-height-percent:200;mso-height-percent:200;mso-width-relative:margin;mso-height-relative:margin" filled="f" stroked="f">
                <v:textbox style="mso-fit-shape-to-text:t">
                  <w:txbxContent>
                    <w:p w:rsidR="004B3727" w:rsidRPr="00057605" w:rsidRDefault="004B3727" w:rsidP="004B37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68" type="#_x0000_t202" style="position:absolute;left:7000;top:10370;width:573;height:653;mso-height-percent:200;mso-height-percent:200;mso-width-relative:margin;mso-height-relative:margin" filled="f" stroked="f">
                <v:textbox style="mso-fit-shape-to-text:t">
                  <w:txbxContent>
                    <w:p w:rsidR="004B3727" w:rsidRPr="00057605" w:rsidRDefault="004B3727" w:rsidP="004B37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 w:rsidR="00F1087D">
        <w:t xml:space="preserve">Due blocchi </w:t>
      </w:r>
      <w:r w:rsidR="00BE3953">
        <w:t>m</w:t>
      </w:r>
      <w:r w:rsidR="00BE3953" w:rsidRPr="00BE3953">
        <w:rPr>
          <w:vertAlign w:val="subscript"/>
        </w:rPr>
        <w:t>1</w:t>
      </w:r>
      <w:r w:rsidR="00BE3953">
        <w:t xml:space="preserve"> = 15 kg e m</w:t>
      </w:r>
      <w:r w:rsidR="00BE3953" w:rsidRPr="00BE3953">
        <w:rPr>
          <w:vertAlign w:val="subscript"/>
        </w:rPr>
        <w:t>2</w:t>
      </w:r>
      <w:r w:rsidR="00BE3953">
        <w:t xml:space="preserve"> = 20 kg </w:t>
      </w:r>
      <w:r w:rsidR="00F1087D">
        <w:t>sono collegati con una fune di massa trascurabile ed inestensibile ch</w:t>
      </w:r>
      <w:r w:rsidR="00BE3953">
        <w:t>e</w:t>
      </w:r>
      <w:r w:rsidR="00F1087D">
        <w:t xml:space="preserve"> passa su</w:t>
      </w:r>
      <w:r w:rsidR="00CC3AF4">
        <w:t xml:space="preserve"> una carrucola d</w:t>
      </w:r>
      <w:r w:rsidR="00F1087D">
        <w:t xml:space="preserve">i raggio r = 25 cm </w:t>
      </w:r>
      <w:r w:rsidR="00A5205A">
        <w:t xml:space="preserve">e di momento di inerzia </w:t>
      </w:r>
      <w:r w:rsidR="00A5205A" w:rsidRPr="00F74D1F">
        <w:rPr>
          <w:rFonts w:ascii="Times New Roman" w:hAnsi="Times New Roman" w:cs="Times New Roman"/>
        </w:rPr>
        <w:t>I</w:t>
      </w:r>
      <w:r w:rsidR="00A5205A">
        <w:t xml:space="preserve">. Il blocco </w:t>
      </w:r>
      <w:r w:rsidR="00BE3953">
        <w:t>m</w:t>
      </w:r>
      <w:r w:rsidR="00BE3953" w:rsidRPr="00BE3953">
        <w:rPr>
          <w:vertAlign w:val="subscript"/>
        </w:rPr>
        <w:t>1</w:t>
      </w:r>
      <w:r w:rsidR="00BE3953">
        <w:t xml:space="preserve"> </w:t>
      </w:r>
      <w:r w:rsidR="00A5205A">
        <w:t xml:space="preserve">sul piano inclinato </w:t>
      </w:r>
      <w:r w:rsidR="00BE3953">
        <w:t xml:space="preserve">(α=37°) </w:t>
      </w:r>
      <w:r w:rsidR="00A5205A">
        <w:t>si muove verso l’alto con una accelerazione costante di 2 m/s</w:t>
      </w:r>
      <w:r w:rsidR="00A5205A" w:rsidRPr="00BE3953">
        <w:rPr>
          <w:vertAlign w:val="superscript"/>
        </w:rPr>
        <w:t>2</w:t>
      </w:r>
      <w:r w:rsidR="00A5205A">
        <w:t>. Si determinino le due tensioni nei due tratti della corda e il momento di inerzia della carrucola.</w:t>
      </w:r>
    </w:p>
    <w:p w:rsidR="00A5205A" w:rsidRDefault="00FB70FB">
      <w:r>
        <w:rPr>
          <w:noProof/>
          <w:lang w:eastAsia="it-IT"/>
        </w:rPr>
        <w:pict>
          <v:group id="_x0000_s1042" style="position:absolute;margin-left:20.75pt;margin-top:10.05pt;width:177.85pt;height:98.7pt;z-index:251673600" coordorigin="3899,11448" coordsize="3557,1974">
            <v:shape id="_x0000_s1041" type="#_x0000_t32" style="position:absolute;left:6956;top:11629;width:185;height:584;flip:y" o:connectortype="straight" strokeweight="3p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5" type="#_x0000_t6" style="position:absolute;left:3899;top:11860;width:3205;height:1562;rotation:-180;flip:y"/>
            <v:rect id="_x0000_s1036" style="position:absolute;left:5476;top:12121;width:407;height:407;rotation:-1636813fd"/>
            <v:oval id="_x0000_s1037" style="position:absolute;left:6956;top:11448;width:367;height:340"/>
            <v:rect id="_x0000_s1038" style="position:absolute;left:7239;top:12019;width:217;height:601"/>
            <v:shape id="_x0000_s1039" type="#_x0000_t32" style="position:absolute;left:5787;top:11448;width:1317;height:673;flip:y" o:connectortype="straight"/>
            <v:shape id="_x0000_s1040" type="#_x0000_t32" style="position:absolute;left:7318;top:11601;width:14;height:404" o:connectortype="straight"/>
          </v:group>
        </w:pict>
      </w:r>
    </w:p>
    <w:p w:rsidR="003214C1" w:rsidRDefault="003214C1" w:rsidP="008965A1">
      <w:pPr>
        <w:spacing w:after="0"/>
        <w:rPr>
          <w:b/>
        </w:rPr>
      </w:pPr>
    </w:p>
    <w:p w:rsidR="003214C1" w:rsidRDefault="003214C1" w:rsidP="008965A1">
      <w:pPr>
        <w:spacing w:after="0"/>
        <w:rPr>
          <w:b/>
        </w:rPr>
      </w:pPr>
    </w:p>
    <w:p w:rsidR="003214C1" w:rsidRDefault="003214C1" w:rsidP="008965A1">
      <w:pPr>
        <w:spacing w:after="0"/>
        <w:rPr>
          <w:b/>
        </w:rPr>
      </w:pPr>
    </w:p>
    <w:p w:rsidR="003214C1" w:rsidRDefault="003214C1" w:rsidP="008965A1">
      <w:pPr>
        <w:spacing w:after="0"/>
        <w:rPr>
          <w:b/>
        </w:rPr>
      </w:pPr>
    </w:p>
    <w:p w:rsidR="003214C1" w:rsidRDefault="003214C1" w:rsidP="008965A1">
      <w:pPr>
        <w:spacing w:after="0"/>
        <w:rPr>
          <w:b/>
        </w:rPr>
      </w:pPr>
    </w:p>
    <w:p w:rsidR="003214C1" w:rsidRDefault="003214C1" w:rsidP="008965A1">
      <w:pPr>
        <w:spacing w:after="0"/>
        <w:rPr>
          <w:b/>
        </w:rPr>
      </w:pPr>
    </w:p>
    <w:p w:rsidR="003214C1" w:rsidRDefault="003214C1" w:rsidP="008965A1">
      <w:pPr>
        <w:spacing w:after="0"/>
        <w:rPr>
          <w:b/>
        </w:rPr>
      </w:pPr>
    </w:p>
    <w:p w:rsidR="00E34A1B" w:rsidRDefault="00E34A1B" w:rsidP="008965A1">
      <w:pPr>
        <w:spacing w:after="0"/>
        <w:rPr>
          <w:b/>
        </w:rPr>
      </w:pPr>
    </w:p>
    <w:p w:rsidR="00057605" w:rsidRDefault="00057605" w:rsidP="008965A1">
      <w:pPr>
        <w:spacing w:after="0"/>
        <w:rPr>
          <w:b/>
        </w:rPr>
      </w:pPr>
    </w:p>
    <w:p w:rsidR="00CC3AF4" w:rsidRPr="000111E8" w:rsidRDefault="00CC3AF4" w:rsidP="008965A1">
      <w:pPr>
        <w:spacing w:after="0"/>
        <w:rPr>
          <w:b/>
        </w:rPr>
      </w:pPr>
      <w:r w:rsidRPr="000111E8">
        <w:rPr>
          <w:b/>
        </w:rPr>
        <w:t>Esercizio</w:t>
      </w:r>
      <w:r w:rsidR="000111E8" w:rsidRPr="000111E8">
        <w:rPr>
          <w:b/>
        </w:rPr>
        <w:t xml:space="preserve"> n.4</w:t>
      </w:r>
    </w:p>
    <w:p w:rsidR="00CC3AF4" w:rsidRDefault="00CC3AF4" w:rsidP="00BE3953">
      <w:pPr>
        <w:jc w:val="both"/>
      </w:pPr>
      <w:r>
        <w:t>Le masse m</w:t>
      </w:r>
      <w:r w:rsidRPr="000111E8">
        <w:rPr>
          <w:vertAlign w:val="subscript"/>
        </w:rPr>
        <w:t>1</w:t>
      </w:r>
      <w:r>
        <w:t xml:space="preserve"> = 10 kg ed m</w:t>
      </w:r>
      <w:r w:rsidRPr="000111E8">
        <w:rPr>
          <w:vertAlign w:val="subscript"/>
        </w:rPr>
        <w:t>2</w:t>
      </w:r>
      <w:r>
        <w:t xml:space="preserve"> = 6 kg sono collegate da un filo rigido di massa trascurabile. Inizialmente sono ferme</w:t>
      </w:r>
      <w:r w:rsidR="004B3727">
        <w:t xml:space="preserve"> </w:t>
      </w:r>
      <w:r>
        <w:t>nella posizione indicata in figura</w:t>
      </w:r>
      <w:r w:rsidR="004B3727">
        <w:t xml:space="preserve"> (m</w:t>
      </w:r>
      <w:r w:rsidR="004B3727" w:rsidRPr="004B3727">
        <w:rPr>
          <w:vertAlign w:val="subscript"/>
        </w:rPr>
        <w:t>1</w:t>
      </w:r>
      <w:r w:rsidR="004B3727">
        <w:t xml:space="preserve"> in y</w:t>
      </w:r>
      <w:r w:rsidR="004B3727" w:rsidRPr="004B3727">
        <w:rPr>
          <w:vertAlign w:val="subscript"/>
        </w:rPr>
        <w:t>1</w:t>
      </w:r>
      <w:r w:rsidR="004B3727">
        <w:t>=3 m e m</w:t>
      </w:r>
      <w:r w:rsidR="004B3727" w:rsidRPr="004B3727">
        <w:rPr>
          <w:vertAlign w:val="subscript"/>
        </w:rPr>
        <w:t>2</w:t>
      </w:r>
      <w:r w:rsidR="004B3727">
        <w:t xml:space="preserve"> in x</w:t>
      </w:r>
      <w:r w:rsidR="004B3727" w:rsidRPr="004B3727">
        <w:rPr>
          <w:vertAlign w:val="subscript"/>
        </w:rPr>
        <w:t>2</w:t>
      </w:r>
      <w:r w:rsidR="004B3727">
        <w:t>= 4 m)</w:t>
      </w:r>
      <w:r>
        <w:t xml:space="preserve">, e sono soggette alle forze </w:t>
      </w:r>
      <w:r w:rsidRPr="000111E8">
        <w:rPr>
          <w:b/>
        </w:rPr>
        <w:t>F</w:t>
      </w:r>
      <w:r w:rsidRPr="000111E8">
        <w:rPr>
          <w:b/>
          <w:vertAlign w:val="subscript"/>
        </w:rPr>
        <w:t>1</w:t>
      </w:r>
      <w:r>
        <w:t xml:space="preserve"> = 8</w:t>
      </w:r>
      <w:r w:rsidRPr="000111E8">
        <w:rPr>
          <w:b/>
        </w:rPr>
        <w:t>i</w:t>
      </w:r>
      <w:r>
        <w:t xml:space="preserve"> e </w:t>
      </w:r>
      <w:r w:rsidRPr="000111E8">
        <w:rPr>
          <w:b/>
        </w:rPr>
        <w:t>F</w:t>
      </w:r>
      <w:r w:rsidRPr="000111E8">
        <w:rPr>
          <w:b/>
          <w:vertAlign w:val="subscript"/>
        </w:rPr>
        <w:t>2</w:t>
      </w:r>
      <w:r>
        <w:t xml:space="preserve"> = 6</w:t>
      </w:r>
      <w:r w:rsidRPr="000111E8">
        <w:rPr>
          <w:b/>
        </w:rPr>
        <w:t>j</w:t>
      </w:r>
      <w:r>
        <w:t xml:space="preserve"> espresse in Newton. Trovare come variano le coordinare del centro di massa in funzione del tempo ed esprimere in funzione del tempo la quantità di moto totale del sistema.</w:t>
      </w:r>
    </w:p>
    <w:sectPr w:rsidR="00CC3AF4" w:rsidSect="00927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087D"/>
    <w:rsid w:val="000111E8"/>
    <w:rsid w:val="00057605"/>
    <w:rsid w:val="0014015D"/>
    <w:rsid w:val="003214C1"/>
    <w:rsid w:val="004B3727"/>
    <w:rsid w:val="00527382"/>
    <w:rsid w:val="00613FE5"/>
    <w:rsid w:val="00640206"/>
    <w:rsid w:val="008965A1"/>
    <w:rsid w:val="00927A1B"/>
    <w:rsid w:val="00A5205A"/>
    <w:rsid w:val="00BE3953"/>
    <w:rsid w:val="00CC3AF4"/>
    <w:rsid w:val="00E34A1B"/>
    <w:rsid w:val="00EF5E59"/>
    <w:rsid w:val="00F1087D"/>
    <w:rsid w:val="00F74D1F"/>
    <w:rsid w:val="00F96209"/>
    <w:rsid w:val="00FB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5" type="connector" idref="#_x0000_s1053"/>
        <o:r id="V:Rule16" type="connector" idref="#_x0000_s1054"/>
        <o:r id="V:Rule17" type="connector" idref="#_x0000_s1040"/>
        <o:r id="V:Rule18" type="connector" idref="#_x0000_s1055"/>
        <o:r id="V:Rule19" type="connector" idref="#_x0000_s1041"/>
        <o:r id="V:Rule22" type="connector" idref="#_x0000_s1039"/>
        <o:r id="V:Rule25" type="connector" idref="#_x0000_s1062"/>
        <o:r id="V:Rule26" type="connector" idref="#_x0000_s1061"/>
        <o:r id="V:Rule27" type="connector" idref="#_x0000_s1057"/>
        <o:r id="V:Rule28" type="connector" idref="#_x0000_s1058"/>
        <o:r id="V:Rule30" type="connector" idref="#_x0000_s1069"/>
        <o:r id="V:Rule31" type="connector" idref="#_x0000_s107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Marinella</cp:lastModifiedBy>
  <cp:revision>7</cp:revision>
  <dcterms:created xsi:type="dcterms:W3CDTF">2017-05-22T08:45:00Z</dcterms:created>
  <dcterms:modified xsi:type="dcterms:W3CDTF">2017-05-23T05:18:00Z</dcterms:modified>
</cp:coreProperties>
</file>